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2C" w:rsidRPr="00985858" w:rsidRDefault="0097152C" w:rsidP="0097152C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lang w:val="kk-KZ"/>
        </w:rPr>
      </w:pPr>
      <w:r w:rsidRPr="00985858">
        <w:rPr>
          <w:b/>
          <w:lang w:val="kk-KZ"/>
        </w:rPr>
        <w:t>Шығыс Қазақстан облысы Білім басқармасы Күршім  ауданы бойынша білім бөлімінің</w:t>
      </w:r>
      <w:r w:rsidRPr="00985858">
        <w:rPr>
          <w:rFonts w:eastAsiaTheme="minorEastAsia"/>
          <w:color w:val="000000" w:themeColor="text1"/>
          <w:kern w:val="24"/>
          <w:lang w:val="kk-KZ"/>
        </w:rPr>
        <w:t xml:space="preserve"> </w:t>
      </w:r>
      <w:r w:rsidRPr="00985858">
        <w:rPr>
          <w:rFonts w:eastAsiaTheme="minorEastAsia"/>
          <w:b/>
          <w:color w:val="000000" w:themeColor="text1"/>
          <w:kern w:val="24"/>
          <w:lang w:val="kk-KZ"/>
        </w:rPr>
        <w:t>«Күршім ауылының балабақшасы» КМҚК</w:t>
      </w:r>
    </w:p>
    <w:p w:rsidR="0097152C" w:rsidRPr="00985858" w:rsidRDefault="0097152C" w:rsidP="00971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балалардың біліктері мен дағдылары дамуының аралық  бақылау нәтижелері бойынша</w:t>
      </w:r>
    </w:p>
    <w:p w:rsidR="0097152C" w:rsidRPr="00985858" w:rsidRDefault="0097152C" w:rsidP="0097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САРАПТАМАСЫ</w:t>
      </w:r>
    </w:p>
    <w:p w:rsidR="0097152C" w:rsidRPr="00985858" w:rsidRDefault="0097152C" w:rsidP="0097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97152C" w:rsidRDefault="0097152C" w:rsidP="0097152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</w:p>
    <w:p w:rsidR="0097152C" w:rsidRPr="00985858" w:rsidRDefault="0097152C" w:rsidP="0097152C">
      <w:pPr>
        <w:spacing w:line="240" w:lineRule="auto"/>
        <w:ind w:right="170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«Ересек»  топ барлығы</w:t>
      </w:r>
      <w:r w:rsidRP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25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бала қатысты</w:t>
      </w:r>
    </w:p>
    <w:p w:rsidR="0097152C" w:rsidRPr="00985858" w:rsidRDefault="0097152C" w:rsidP="0097152C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Балалардың физикалық қасиеттерін дамыту бойынша </w:t>
      </w:r>
    </w:p>
    <w:p w:rsidR="0097152C" w:rsidRPr="00985858" w:rsidRDefault="0097152C" w:rsidP="0097152C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жоғарғы деңгейде – </w:t>
      </w:r>
      <w:r w:rsidR="009B1CDD">
        <w:rPr>
          <w:rFonts w:ascii="Times New Roman" w:hAnsi="Times New Roman" w:cs="Times New Roman"/>
          <w:sz w:val="28"/>
          <w:szCs w:val="28"/>
          <w:lang w:val="kk-KZ"/>
        </w:rPr>
        <w:t>80% - 20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- бала</w:t>
      </w:r>
    </w:p>
    <w:p w:rsidR="0097152C" w:rsidRPr="00985858" w:rsidRDefault="0097152C" w:rsidP="0097152C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орташа  деңгейде  -</w:t>
      </w:r>
      <w:r w:rsidR="009B1CDD">
        <w:rPr>
          <w:rFonts w:ascii="Times New Roman" w:hAnsi="Times New Roman" w:cs="Times New Roman"/>
          <w:sz w:val="28"/>
          <w:szCs w:val="28"/>
          <w:lang w:val="kk-KZ"/>
        </w:rPr>
        <w:t xml:space="preserve"> 16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 w:rsidR="009B1CDD">
        <w:rPr>
          <w:rFonts w:ascii="Times New Roman" w:hAnsi="Times New Roman" w:cs="Times New Roman"/>
          <w:sz w:val="28"/>
          <w:szCs w:val="28"/>
          <w:lang w:val="kk-KZ"/>
        </w:rPr>
        <w:t xml:space="preserve">  - 4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- бала</w:t>
      </w:r>
    </w:p>
    <w:p w:rsidR="0097152C" w:rsidRPr="00985858" w:rsidRDefault="009B1CDD" w:rsidP="0097152C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төменгі деңгейде –4 %  - 1</w:t>
      </w:r>
      <w:r w:rsidR="0097152C" w:rsidRPr="00985858">
        <w:rPr>
          <w:rFonts w:ascii="Times New Roman" w:hAnsi="Times New Roman" w:cs="Times New Roman"/>
          <w:sz w:val="28"/>
          <w:szCs w:val="28"/>
          <w:lang w:val="kk-KZ"/>
        </w:rPr>
        <w:t>-бала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Тәрбиеленушілер мектепке дейінгі бағдарламаны өз жастарына сәйкес игеруде, тәрбиеленушілер  бағдарламаға сәйкес негізгі  қимылдарды меңгерту, қимыл-қозғалысты дұрыс орындай білу дағдыларын дамыту. 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Ком</w:t>
      </w:r>
      <w:r w:rsidR="00643576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уникативтік дағдыларды дамыту бойынша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Жоғарғы </w:t>
      </w:r>
      <w:r>
        <w:rPr>
          <w:rFonts w:ascii="Times New Roman" w:hAnsi="Times New Roman" w:cs="Times New Roman"/>
          <w:sz w:val="28"/>
          <w:szCs w:val="28"/>
          <w:lang w:val="kk-KZ"/>
        </w:rPr>
        <w:t>деңгейде – 64% - 19</w:t>
      </w:r>
      <w:r w:rsidRPr="00E943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Орташа деңгейде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- 4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Төмен  деңгейде –12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7152C" w:rsidRPr="00985858" w:rsidRDefault="0097152C" w:rsidP="00971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әдістер мен технологияларды қолданып, әлеуметтік ортада ауызша қарым-қатынас жасау, диалог құру дағдыларын қалыптастыру.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eastAsia="Times New Roman" w:hAnsi="Times New Roman" w:cs="Times New Roman"/>
          <w:sz w:val="28"/>
          <w:szCs w:val="28"/>
          <w:lang w:val="kk-KZ"/>
        </w:rPr>
        <w:t>Дауысты және дауыссыз дыбыстарды дұрыс дыбыстай алу дағдыларын дамыту.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Танымдық және зияткерлік дағдыларды дамыту бойынша: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Жоғарғы деңгейде  -56% - 14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Орташа деңгейде 32%  -  8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Төмен деңгейде -12%   -  3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97152C" w:rsidRPr="00985858" w:rsidRDefault="0097152C" w:rsidP="009715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Балаларға «бір», «көп» ұғымдарын ажырата отырып, біртекті заттарды топтастыруға, тең және тең емес заттардың ұзындығы, ені, биіктігі бойынша салыстыру біртекті заттарды бөліп алу, өзіне қатысты кеңістікті бағдарлай білуге үйрету.</w:t>
      </w:r>
    </w:p>
    <w:p w:rsidR="0097152C" w:rsidRPr="00985858" w:rsidRDefault="0097152C" w:rsidP="009715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дағдыларын,зерттеу іс-әрекетін дамыту бойынша</w:t>
      </w:r>
    </w:p>
    <w:p w:rsidR="0097152C" w:rsidRPr="00985858" w:rsidRDefault="00F62FE1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Жоғарғы  деңгейде – 66</w:t>
      </w:r>
      <w:r w:rsidR="0097152C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97152C"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</w:t>
      </w:r>
      <w:r w:rsidR="009715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7152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7152C"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 деңгейде –</w:t>
      </w:r>
      <w:r w:rsidR="00F62FE1">
        <w:rPr>
          <w:rFonts w:ascii="Times New Roman" w:hAnsi="Times New Roman" w:cs="Times New Roman"/>
          <w:sz w:val="28"/>
          <w:szCs w:val="28"/>
        </w:rPr>
        <w:t>21</w:t>
      </w:r>
      <w:r w:rsidR="00F62FE1">
        <w:rPr>
          <w:rFonts w:ascii="Times New Roman" w:hAnsi="Times New Roman" w:cs="Times New Roman"/>
          <w:sz w:val="28"/>
          <w:szCs w:val="28"/>
          <w:lang w:val="kk-KZ"/>
        </w:rPr>
        <w:t>,6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- </w:t>
      </w:r>
      <w:r w:rsidR="00F62FE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</w:t>
      </w:r>
      <w:r w:rsidR="00F62FE1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%   - 3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97152C" w:rsidRPr="00985858" w:rsidRDefault="0097152C" w:rsidP="009715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ірнеше тік және көлденең сызықтардан заттарды салу (дуал, ағаш); жануарлардың суретін салу дағдыларын жетілдіру; салынған пішіндерін бояуды (штрихтау, мақталы таяқшаларымен бояу) дәстүрден тыс сурет салуды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 қарындаш, қылқалам, бояу, гуаш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ты , ермексазды пайдалануды үйрету. 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Әлеуметтік дағдыларды дамыту бойынша: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Жоғарғы  деңгейде – </w:t>
      </w:r>
      <w:r w:rsidR="001E5808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E5808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>Орта  деңгейде –</w:t>
      </w:r>
      <w:r w:rsidR="001E5808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1E580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7152C" w:rsidRPr="00985858" w:rsidRDefault="0097152C" w:rsidP="009715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</w:t>
      </w:r>
      <w:r w:rsidR="001E5808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%  -</w:t>
      </w:r>
      <w:r w:rsidR="001E580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97152C" w:rsidRDefault="0097152C" w:rsidP="009715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Әлеуметтік-эмоционалды дағдыларды қалыптастыру балалардың жеке ерекшеліктерін ескере отырып,күн сайын ойын түрінде және қоршаған ортамен таныстыруды жалғастыру.Қазақ халқының дәстүрімен және тұрмыстық заттарымен таныстыру бойынша жұмыстар жасау. </w:t>
      </w:r>
    </w:p>
    <w:p w:rsidR="00B8607E" w:rsidRDefault="00B8607E" w:rsidP="009715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8607E" w:rsidRDefault="00B8607E" w:rsidP="009715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8607E" w:rsidRPr="00985858" w:rsidRDefault="00B8607E" w:rsidP="00B86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607E" w:rsidRDefault="00B8607E" w:rsidP="00B860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0" cy="381952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8607E" w:rsidRDefault="00B8607E" w:rsidP="009715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07BAD" w:rsidRPr="0097152C" w:rsidRDefault="00907BAD">
      <w:pPr>
        <w:rPr>
          <w:lang w:val="kk-KZ"/>
        </w:rPr>
      </w:pPr>
    </w:p>
    <w:sectPr w:rsidR="00907BAD" w:rsidRPr="0097152C" w:rsidSect="0097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152C"/>
    <w:rsid w:val="001E5808"/>
    <w:rsid w:val="00643576"/>
    <w:rsid w:val="00907BAD"/>
    <w:rsid w:val="0097152C"/>
    <w:rsid w:val="00993648"/>
    <w:rsid w:val="009B1CDD"/>
    <w:rsid w:val="00B8607E"/>
    <w:rsid w:val="00F04491"/>
    <w:rsid w:val="00F6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445793234179072E-2"/>
          <c:y val="4.4057617797775311E-2"/>
          <c:w val="0.78637649460484105"/>
          <c:h val="0.6450696787901515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80</c:v>
                </c:pt>
                <c:pt idx="1">
                  <c:v>64</c:v>
                </c:pt>
                <c:pt idx="2">
                  <c:v>56</c:v>
                </c:pt>
                <c:pt idx="3">
                  <c:v>66.400000000000006</c:v>
                </c:pt>
                <c:pt idx="4">
                  <c:v>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24</c:v>
                </c:pt>
                <c:pt idx="2">
                  <c:v>32</c:v>
                </c:pt>
                <c:pt idx="3">
                  <c:v>21.6</c:v>
                </c:pt>
                <c:pt idx="4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</c:numCache>
            </c:numRef>
          </c:val>
        </c:ser>
        <c:axId val="93070848"/>
        <c:axId val="93072384"/>
      </c:barChart>
      <c:catAx>
        <c:axId val="93070848"/>
        <c:scaling>
          <c:orientation val="minMax"/>
        </c:scaling>
        <c:axPos val="b"/>
        <c:tickLblPos val="nextTo"/>
        <c:crossAx val="93072384"/>
        <c:crosses val="autoZero"/>
        <c:auto val="1"/>
        <c:lblAlgn val="ctr"/>
        <c:lblOffset val="100"/>
      </c:catAx>
      <c:valAx>
        <c:axId val="93072384"/>
        <c:scaling>
          <c:orientation val="minMax"/>
        </c:scaling>
        <c:axPos val="l"/>
        <c:majorGridlines/>
        <c:numFmt formatCode="General" sourceLinked="1"/>
        <c:tickLblPos val="nextTo"/>
        <c:crossAx val="930708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2024-12-11T12:14:00Z</dcterms:created>
  <dcterms:modified xsi:type="dcterms:W3CDTF">2024-12-11T12:14:00Z</dcterms:modified>
</cp:coreProperties>
</file>