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13" w:rsidRDefault="00C126B8" w:rsidP="00775D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Шығыс Қазақстан облысы б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ілім басқармасы Катонқарағай ауданы бойынша білім бөлімінің «Айгөлек» бөбекжайы» КМҚК балалардың біліктерімен дағдылары дамуының аралық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ортаңғы «Бөбек» 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«Бөбек» ортаңғы тобына  барлығы 22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–90,8% -20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–9,1% - 2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 бала</w:t>
      </w:r>
    </w:p>
    <w:p w:rsidR="00775D13" w:rsidRPr="00C126B8" w:rsidRDefault="00775D13" w:rsidP="00C126B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</w:t>
      </w:r>
      <w:r w:rsidR="002945C7">
        <w:rPr>
          <w:rFonts w:ascii="Times New Roman" w:hAnsi="Times New Roman"/>
          <w:sz w:val="28"/>
          <w:szCs w:val="28"/>
          <w:lang w:val="kk-KZ"/>
        </w:rPr>
        <w:t>Қайнаров Димаш,Серикбай Гүлім, Таиров Азиммен әлі де жұмыс жасау керек.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–54% -12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–28% - 6 бала. 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18% -4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–51,8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-12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–24,5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–23,6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–53,6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-12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–26,4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- 6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- 4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–56,4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-12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–34,5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- 8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–9,1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Себебі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Мукамбаев Рамиль,Серикбай Гүлім  мүлдем сөйлемейді,  ал 3-4 сөзді Қайнаров Димаш, Таиров Азим  айтады.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5E1BD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66,4,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-18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5E1BD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21,8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3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5E1BD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11,8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- 1 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–74% -16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23,8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5 бала. </w:t>
      </w:r>
    </w:p>
    <w:p w:rsidR="00C126B8" w:rsidRDefault="00C126B8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2% - 1 бала</w:t>
      </w:r>
    </w:p>
    <w:p w:rsidR="00775D13" w:rsidRPr="00C126B8" w:rsidRDefault="00C126B8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>76,4% -17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>16,4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775D13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7,3%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2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–41,8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-9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–58,2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- 13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="009556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бала</w:t>
      </w:r>
    </w:p>
    <w:p w:rsidR="005E1BD8" w:rsidRDefault="005E1BD8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-16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–23,6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- 5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 бала.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Қайнаров Димаш, Таиров Азим, Серикбай Гүлімді ұжымдық жұмыстарға қатысуға талпындыру.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9</w:t>
      </w:r>
      <w:r>
        <w:rPr>
          <w:rFonts w:ascii="Times New Roman" w:eastAsia="Times New Roman" w:hAnsi="Times New Roman"/>
          <w:sz w:val="28"/>
          <w:szCs w:val="28"/>
          <w:lang w:val="kk-KZ"/>
        </w:rPr>
        <w:t>1,8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-20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>8,2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2945C7" w:rsidRDefault="002945C7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–89,1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-20 бала.</w:t>
      </w:r>
    </w:p>
    <w:p w:rsidR="002945C7" w:rsidRDefault="002945C7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–10,9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 бала. </w:t>
      </w:r>
    </w:p>
    <w:p w:rsidR="00775D13" w:rsidRDefault="002945C7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 бала.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88,2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-3,6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8,2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%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75D13"/>
    <w:rsid w:val="001121DB"/>
    <w:rsid w:val="002945C7"/>
    <w:rsid w:val="002B317D"/>
    <w:rsid w:val="0043015B"/>
    <w:rsid w:val="005E1BD8"/>
    <w:rsid w:val="005E4490"/>
    <w:rsid w:val="006C0B69"/>
    <w:rsid w:val="00775D13"/>
    <w:rsid w:val="009336FD"/>
    <w:rsid w:val="00955621"/>
    <w:rsid w:val="00AA2076"/>
    <w:rsid w:val="00AB1179"/>
    <w:rsid w:val="00B129F7"/>
    <w:rsid w:val="00B354DD"/>
    <w:rsid w:val="00BC6DB7"/>
    <w:rsid w:val="00C126B8"/>
    <w:rsid w:val="00D164B8"/>
    <w:rsid w:val="00DD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90.8</c:v>
                </c:pt>
                <c:pt idx="1">
                  <c:v>54</c:v>
                </c:pt>
                <c:pt idx="2">
                  <c:v>66.400000000000006</c:v>
                </c:pt>
                <c:pt idx="3">
                  <c:v>74</c:v>
                </c:pt>
                <c:pt idx="4">
                  <c:v>88.2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9.1</c:v>
                </c:pt>
                <c:pt idx="1">
                  <c:v>28</c:v>
                </c:pt>
                <c:pt idx="2">
                  <c:v>21.8</c:v>
                </c:pt>
                <c:pt idx="3">
                  <c:v>23.8</c:v>
                </c:pt>
                <c:pt idx="4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18</c:v>
                </c:pt>
                <c:pt idx="2">
                  <c:v>11.8</c:v>
                </c:pt>
                <c:pt idx="3">
                  <c:v>2</c:v>
                </c:pt>
                <c:pt idx="4">
                  <c:v>8.2000000000000011</c:v>
                </c:pt>
              </c:numCache>
            </c:numRef>
          </c:val>
        </c:ser>
        <c:axId val="103283328"/>
        <c:axId val="118240384"/>
      </c:barChart>
      <c:catAx>
        <c:axId val="103283328"/>
        <c:scaling>
          <c:orientation val="minMax"/>
        </c:scaling>
        <c:axPos val="b"/>
        <c:tickLblPos val="nextTo"/>
        <c:crossAx val="118240384"/>
        <c:crosses val="autoZero"/>
        <c:auto val="1"/>
        <c:lblAlgn val="ctr"/>
        <c:lblOffset val="100"/>
      </c:catAx>
      <c:valAx>
        <c:axId val="118240384"/>
        <c:scaling>
          <c:orientation val="minMax"/>
        </c:scaling>
        <c:axPos val="l"/>
        <c:majorGridlines/>
        <c:numFmt formatCode="General" sourceLinked="1"/>
        <c:tickLblPos val="nextTo"/>
        <c:crossAx val="103283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2024-01-04T10:08:00Z</dcterms:created>
  <dcterms:modified xsi:type="dcterms:W3CDTF">2024-01-05T06:24:00Z</dcterms:modified>
</cp:coreProperties>
</file>